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B6B" w:rsidRDefault="0098159A" w:rsidP="0009609E">
      <w:pPr>
        <w:spacing w:line="480" w:lineRule="auto"/>
        <w:jc w:val="center"/>
        <w:rPr>
          <w:rFonts w:ascii="Times New Roman" w:hAnsi="Times New Roman" w:cs="Times New Roman"/>
          <w:sz w:val="24"/>
          <w:szCs w:val="24"/>
        </w:rPr>
      </w:pPr>
      <w:r w:rsidRPr="0009609E">
        <w:rPr>
          <w:rFonts w:ascii="Times New Roman" w:hAnsi="Times New Roman" w:cs="Times New Roman"/>
          <w:sz w:val="24"/>
          <w:szCs w:val="24"/>
        </w:rPr>
        <w:t>Heath policy in Saudi Arabia</w:t>
      </w:r>
      <w:bookmarkStart w:id="0" w:name="_GoBack"/>
      <w:bookmarkEnd w:id="0"/>
    </w:p>
    <w:p w:rsidR="0009609E" w:rsidRDefault="0009609E" w:rsidP="000960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9609E" w:rsidRDefault="0009609E" w:rsidP="000960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9609E" w:rsidRDefault="0009609E" w:rsidP="0009609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Default="0009609E" w:rsidP="0009609E">
      <w:pPr>
        <w:spacing w:line="480" w:lineRule="auto"/>
        <w:jc w:val="center"/>
        <w:rPr>
          <w:rFonts w:ascii="Times New Roman" w:hAnsi="Times New Roman" w:cs="Times New Roman"/>
          <w:sz w:val="24"/>
          <w:szCs w:val="24"/>
        </w:rPr>
      </w:pPr>
    </w:p>
    <w:p w:rsidR="0009609E" w:rsidRPr="0009609E" w:rsidRDefault="0009609E" w:rsidP="0009609E">
      <w:pPr>
        <w:spacing w:line="480" w:lineRule="auto"/>
        <w:jc w:val="center"/>
        <w:rPr>
          <w:rFonts w:ascii="Times New Roman" w:hAnsi="Times New Roman" w:cs="Times New Roman"/>
          <w:sz w:val="24"/>
          <w:szCs w:val="24"/>
        </w:rPr>
      </w:pPr>
      <w:r w:rsidRPr="0009609E">
        <w:rPr>
          <w:rFonts w:ascii="Times New Roman" w:hAnsi="Times New Roman" w:cs="Times New Roman"/>
          <w:sz w:val="24"/>
          <w:szCs w:val="24"/>
        </w:rPr>
        <w:lastRenderedPageBreak/>
        <w:t>Heath policy in Saudi Arabia</w:t>
      </w:r>
    </w:p>
    <w:p w:rsidR="0009609E" w:rsidRDefault="001D5C8E" w:rsidP="0009609E">
      <w:pPr>
        <w:spacing w:line="480" w:lineRule="auto"/>
        <w:jc w:val="center"/>
        <w:rPr>
          <w:rFonts w:ascii="Times New Roman" w:hAnsi="Times New Roman" w:cs="Times New Roman"/>
          <w:sz w:val="24"/>
          <w:szCs w:val="24"/>
        </w:rPr>
      </w:pPr>
      <w:r w:rsidRPr="00282B92">
        <w:rPr>
          <w:rFonts w:ascii="Times New Roman" w:hAnsi="Times New Roman" w:cs="Times New Roman"/>
          <w:b/>
          <w:sz w:val="24"/>
          <w:szCs w:val="24"/>
        </w:rPr>
        <w:t>Introduction</w:t>
      </w:r>
    </w:p>
    <w:p w:rsidR="0009609E" w:rsidRDefault="0098159A"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A heath policy refers decisions, </w:t>
      </w:r>
      <w:r w:rsidR="00042C88" w:rsidRPr="00282B92">
        <w:rPr>
          <w:rFonts w:ascii="Times New Roman" w:hAnsi="Times New Roman" w:cs="Times New Roman"/>
          <w:sz w:val="24"/>
          <w:szCs w:val="24"/>
        </w:rPr>
        <w:t>plans, and</w:t>
      </w:r>
      <w:r w:rsidRPr="00282B92">
        <w:rPr>
          <w:rFonts w:ascii="Times New Roman" w:hAnsi="Times New Roman" w:cs="Times New Roman"/>
          <w:sz w:val="24"/>
          <w:szCs w:val="24"/>
        </w:rPr>
        <w:t xml:space="preserve"> actions that are undertaken to achieve specific heath care goals within a society</w:t>
      </w:r>
      <w:r w:rsidR="002D1DF8" w:rsidRPr="00282B92">
        <w:rPr>
          <w:rFonts w:ascii="Times New Roman" w:hAnsi="Times New Roman" w:cs="Times New Roman"/>
          <w:sz w:val="24"/>
          <w:szCs w:val="24"/>
        </w:rPr>
        <w:t xml:space="preserve"> WHO)</w:t>
      </w:r>
      <w:r w:rsidRPr="00282B92">
        <w:rPr>
          <w:rFonts w:ascii="Times New Roman" w:hAnsi="Times New Roman" w:cs="Times New Roman"/>
          <w:sz w:val="24"/>
          <w:szCs w:val="24"/>
        </w:rPr>
        <w:t xml:space="preserve">. A heath policy gives a clear outline of a vision of how the </w:t>
      </w:r>
      <w:r w:rsidR="00042C88" w:rsidRPr="00282B92">
        <w:rPr>
          <w:rFonts w:ascii="Times New Roman" w:hAnsi="Times New Roman" w:cs="Times New Roman"/>
          <w:sz w:val="24"/>
          <w:szCs w:val="24"/>
        </w:rPr>
        <w:t>future will</w:t>
      </w:r>
      <w:r w:rsidRPr="00282B92">
        <w:rPr>
          <w:rFonts w:ascii="Times New Roman" w:hAnsi="Times New Roman" w:cs="Times New Roman"/>
          <w:sz w:val="24"/>
          <w:szCs w:val="24"/>
        </w:rPr>
        <w:t xml:space="preserve"> be and </w:t>
      </w:r>
      <w:r w:rsidR="005B0C4B" w:rsidRPr="00282B92">
        <w:rPr>
          <w:rFonts w:ascii="Times New Roman" w:hAnsi="Times New Roman" w:cs="Times New Roman"/>
          <w:sz w:val="24"/>
          <w:szCs w:val="24"/>
        </w:rPr>
        <w:t>therefore helps</w:t>
      </w:r>
      <w:r w:rsidRPr="00282B92">
        <w:rPr>
          <w:rFonts w:ascii="Times New Roman" w:hAnsi="Times New Roman" w:cs="Times New Roman"/>
          <w:sz w:val="24"/>
          <w:szCs w:val="24"/>
        </w:rPr>
        <w:t xml:space="preserve"> in establishing targets </w:t>
      </w:r>
      <w:r w:rsidR="005B0C4B" w:rsidRPr="00282B92">
        <w:rPr>
          <w:rFonts w:ascii="Times New Roman" w:hAnsi="Times New Roman" w:cs="Times New Roman"/>
          <w:sz w:val="24"/>
          <w:szCs w:val="24"/>
        </w:rPr>
        <w:t>and points</w:t>
      </w:r>
      <w:r w:rsidRPr="00282B92">
        <w:rPr>
          <w:rFonts w:ascii="Times New Roman" w:hAnsi="Times New Roman" w:cs="Times New Roman"/>
          <w:sz w:val="24"/>
          <w:szCs w:val="24"/>
        </w:rPr>
        <w:t xml:space="preserve"> for short and long ter</w:t>
      </w:r>
      <w:r w:rsidR="00042C88" w:rsidRPr="00282B92">
        <w:rPr>
          <w:rFonts w:ascii="Times New Roman" w:hAnsi="Times New Roman" w:cs="Times New Roman"/>
          <w:sz w:val="24"/>
          <w:szCs w:val="24"/>
        </w:rPr>
        <w:t>m</w:t>
      </w:r>
      <w:r w:rsidRPr="00282B92">
        <w:rPr>
          <w:rFonts w:ascii="Times New Roman" w:hAnsi="Times New Roman" w:cs="Times New Roman"/>
          <w:sz w:val="24"/>
          <w:szCs w:val="24"/>
        </w:rPr>
        <w:t xml:space="preserve"> goals.</w:t>
      </w:r>
      <w:r w:rsidR="004D0AF3" w:rsidRPr="00282B92">
        <w:rPr>
          <w:rFonts w:ascii="Times New Roman" w:hAnsi="Times New Roman" w:cs="Times New Roman"/>
          <w:sz w:val="24"/>
          <w:szCs w:val="24"/>
        </w:rPr>
        <w:t xml:space="preserve">  Heath </w:t>
      </w:r>
      <w:r w:rsidR="005B0C4B" w:rsidRPr="00282B92">
        <w:rPr>
          <w:rFonts w:ascii="Times New Roman" w:hAnsi="Times New Roman" w:cs="Times New Roman"/>
          <w:sz w:val="24"/>
          <w:szCs w:val="24"/>
        </w:rPr>
        <w:t>policies</w:t>
      </w:r>
      <w:r w:rsidR="004D0AF3" w:rsidRPr="00282B92">
        <w:rPr>
          <w:rFonts w:ascii="Times New Roman" w:hAnsi="Times New Roman" w:cs="Times New Roman"/>
          <w:sz w:val="24"/>
          <w:szCs w:val="24"/>
        </w:rPr>
        <w:t xml:space="preserve"> fall </w:t>
      </w:r>
      <w:r w:rsidR="005B0C4B" w:rsidRPr="00282B92">
        <w:rPr>
          <w:rFonts w:ascii="Times New Roman" w:hAnsi="Times New Roman" w:cs="Times New Roman"/>
          <w:sz w:val="24"/>
          <w:szCs w:val="24"/>
        </w:rPr>
        <w:t>under</w:t>
      </w:r>
      <w:r w:rsidR="004D0AF3" w:rsidRPr="00282B92">
        <w:rPr>
          <w:rFonts w:ascii="Times New Roman" w:hAnsi="Times New Roman" w:cs="Times New Roman"/>
          <w:sz w:val="24"/>
          <w:szCs w:val="24"/>
        </w:rPr>
        <w:t xml:space="preserve"> different categories such as personal healthcare policy, pharmaceutical policy and other policies related to public </w:t>
      </w:r>
      <w:r w:rsidR="005B0C4B" w:rsidRPr="00282B92">
        <w:rPr>
          <w:rFonts w:ascii="Times New Roman" w:hAnsi="Times New Roman" w:cs="Times New Roman"/>
          <w:sz w:val="24"/>
          <w:szCs w:val="24"/>
        </w:rPr>
        <w:t>health</w:t>
      </w:r>
      <w:r w:rsidR="004D0AF3" w:rsidRPr="00282B92">
        <w:rPr>
          <w:rFonts w:ascii="Times New Roman" w:hAnsi="Times New Roman" w:cs="Times New Roman"/>
          <w:sz w:val="24"/>
          <w:szCs w:val="24"/>
        </w:rPr>
        <w:t xml:space="preserve"> which may include policies on vaccination, control of tobacco policies and cover a wide area of topics including the delivery and financing of </w:t>
      </w:r>
      <w:r w:rsidR="005B0C4B" w:rsidRPr="00282B92">
        <w:rPr>
          <w:rFonts w:ascii="Times New Roman" w:hAnsi="Times New Roman" w:cs="Times New Roman"/>
          <w:sz w:val="24"/>
          <w:szCs w:val="24"/>
        </w:rPr>
        <w:t>healthcare</w:t>
      </w:r>
      <w:r w:rsidR="004D0AF3" w:rsidRPr="00282B92">
        <w:rPr>
          <w:rFonts w:ascii="Times New Roman" w:hAnsi="Times New Roman" w:cs="Times New Roman"/>
          <w:sz w:val="24"/>
          <w:szCs w:val="24"/>
        </w:rPr>
        <w:t xml:space="preserve">, access to every </w:t>
      </w:r>
      <w:r w:rsidR="005B0C4B" w:rsidRPr="00282B92">
        <w:rPr>
          <w:rFonts w:ascii="Times New Roman" w:hAnsi="Times New Roman" w:cs="Times New Roman"/>
          <w:sz w:val="24"/>
          <w:szCs w:val="24"/>
        </w:rPr>
        <w:t>member</w:t>
      </w:r>
      <w:r w:rsidR="004D0AF3" w:rsidRPr="00282B92">
        <w:rPr>
          <w:rFonts w:ascii="Times New Roman" w:hAnsi="Times New Roman" w:cs="Times New Roman"/>
          <w:sz w:val="24"/>
          <w:szCs w:val="24"/>
        </w:rPr>
        <w:t xml:space="preserve"> of the public , quality heath and equity in delivery of </w:t>
      </w:r>
      <w:r w:rsidR="005B0C4B" w:rsidRPr="00282B92">
        <w:rPr>
          <w:rFonts w:ascii="Times New Roman" w:hAnsi="Times New Roman" w:cs="Times New Roman"/>
          <w:sz w:val="24"/>
          <w:szCs w:val="24"/>
        </w:rPr>
        <w:t>health</w:t>
      </w:r>
      <w:r w:rsidR="004D0AF3" w:rsidRPr="00282B92">
        <w:rPr>
          <w:rFonts w:ascii="Times New Roman" w:hAnsi="Times New Roman" w:cs="Times New Roman"/>
          <w:sz w:val="24"/>
          <w:szCs w:val="24"/>
        </w:rPr>
        <w:t xml:space="preserve"> services.</w:t>
      </w:r>
    </w:p>
    <w:p w:rsidR="0009609E" w:rsidRDefault="004A6771"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The healthcare system in Saudi Arabia is primarily managed by the government through the ministry of health.  </w:t>
      </w:r>
      <w:r w:rsidR="002D1DF8" w:rsidRPr="00282B92">
        <w:rPr>
          <w:rFonts w:ascii="Times New Roman" w:hAnsi="Times New Roman" w:cs="Times New Roman"/>
          <w:sz w:val="24"/>
          <w:szCs w:val="24"/>
        </w:rPr>
        <w:t xml:space="preserve">Saudi Arabia heath policies play an essential role </w:t>
      </w:r>
      <w:r w:rsidR="007E5515" w:rsidRPr="00282B92">
        <w:rPr>
          <w:rFonts w:ascii="Times New Roman" w:hAnsi="Times New Roman" w:cs="Times New Roman"/>
          <w:sz w:val="24"/>
          <w:szCs w:val="24"/>
        </w:rPr>
        <w:t>in defining</w:t>
      </w:r>
      <w:r w:rsidR="002D1DF8" w:rsidRPr="00282B92">
        <w:rPr>
          <w:rFonts w:ascii="Times New Roman" w:hAnsi="Times New Roman" w:cs="Times New Roman"/>
          <w:sz w:val="24"/>
          <w:szCs w:val="24"/>
        </w:rPr>
        <w:t xml:space="preserve"> the country policy directions, visions and strategies that ensure the </w:t>
      </w:r>
      <w:r w:rsidR="007E5515" w:rsidRPr="00282B92">
        <w:rPr>
          <w:rFonts w:ascii="Times New Roman" w:hAnsi="Times New Roman" w:cs="Times New Roman"/>
          <w:sz w:val="24"/>
          <w:szCs w:val="24"/>
        </w:rPr>
        <w:t>wellbeing</w:t>
      </w:r>
      <w:r w:rsidR="002D1DF8" w:rsidRPr="00282B92">
        <w:rPr>
          <w:rFonts w:ascii="Times New Roman" w:hAnsi="Times New Roman" w:cs="Times New Roman"/>
          <w:sz w:val="24"/>
          <w:szCs w:val="24"/>
        </w:rPr>
        <w:t xml:space="preserve"> of her population. In this case, we are going to look at a policy that was adopted by Saud</w:t>
      </w:r>
      <w:r w:rsidR="00820994" w:rsidRPr="00282B92">
        <w:rPr>
          <w:rFonts w:ascii="Times New Roman" w:hAnsi="Times New Roman" w:cs="Times New Roman"/>
          <w:sz w:val="24"/>
          <w:szCs w:val="24"/>
        </w:rPr>
        <w:t xml:space="preserve">i </w:t>
      </w:r>
      <w:r w:rsidR="002D1DF8" w:rsidRPr="00282B92">
        <w:rPr>
          <w:rFonts w:ascii="Times New Roman" w:hAnsi="Times New Roman" w:cs="Times New Roman"/>
          <w:sz w:val="24"/>
          <w:szCs w:val="24"/>
        </w:rPr>
        <w:t>i Arabia called insurance policy.</w:t>
      </w:r>
      <w:r w:rsidR="00E31CCE" w:rsidRPr="00282B92">
        <w:rPr>
          <w:rFonts w:ascii="Times New Roman" w:hAnsi="Times New Roman" w:cs="Times New Roman"/>
          <w:sz w:val="24"/>
          <w:szCs w:val="24"/>
        </w:rPr>
        <w:t xml:space="preserve"> Saudi Arabia is a welfare state and hence every person is has a right to health services.</w:t>
      </w:r>
    </w:p>
    <w:p w:rsidR="0009609E" w:rsidRDefault="0009609E" w:rsidP="0009609E">
      <w:pPr>
        <w:spacing w:line="480" w:lineRule="auto"/>
        <w:jc w:val="center"/>
        <w:rPr>
          <w:rFonts w:ascii="Times New Roman" w:hAnsi="Times New Roman" w:cs="Times New Roman"/>
          <w:sz w:val="24"/>
          <w:szCs w:val="24"/>
        </w:rPr>
      </w:pPr>
      <w:r>
        <w:rPr>
          <w:rFonts w:ascii="Times New Roman" w:hAnsi="Times New Roman" w:cs="Times New Roman"/>
          <w:b/>
          <w:sz w:val="24"/>
          <w:szCs w:val="24"/>
        </w:rPr>
        <w:t>Health Insurance P</w:t>
      </w:r>
      <w:r w:rsidR="002D1DF8" w:rsidRPr="00282B92">
        <w:rPr>
          <w:rFonts w:ascii="Times New Roman" w:hAnsi="Times New Roman" w:cs="Times New Roman"/>
          <w:b/>
          <w:sz w:val="24"/>
          <w:szCs w:val="24"/>
        </w:rPr>
        <w:t>olicy</w:t>
      </w:r>
    </w:p>
    <w:p w:rsidR="0009609E" w:rsidRDefault="002D1DF8"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A health insurance policy is </w:t>
      </w:r>
      <w:r w:rsidR="00216B4E" w:rsidRPr="00282B92">
        <w:rPr>
          <w:rFonts w:ascii="Times New Roman" w:hAnsi="Times New Roman" w:cs="Times New Roman"/>
          <w:sz w:val="24"/>
          <w:szCs w:val="24"/>
        </w:rPr>
        <w:t xml:space="preserve">a type of insurance coverage that usually pays for </w:t>
      </w:r>
      <w:r w:rsidR="007E5515" w:rsidRPr="00282B92">
        <w:rPr>
          <w:rFonts w:ascii="Times New Roman" w:hAnsi="Times New Roman" w:cs="Times New Roman"/>
          <w:sz w:val="24"/>
          <w:szCs w:val="24"/>
        </w:rPr>
        <w:t>m</w:t>
      </w:r>
      <w:r w:rsidR="00216B4E" w:rsidRPr="00282B92">
        <w:rPr>
          <w:rFonts w:ascii="Times New Roman" w:hAnsi="Times New Roman" w:cs="Times New Roman"/>
          <w:sz w:val="24"/>
          <w:szCs w:val="24"/>
        </w:rPr>
        <w:t xml:space="preserve">edical, </w:t>
      </w:r>
      <w:r w:rsidR="007E5515" w:rsidRPr="00282B92">
        <w:rPr>
          <w:rFonts w:ascii="Times New Roman" w:hAnsi="Times New Roman" w:cs="Times New Roman"/>
          <w:sz w:val="24"/>
          <w:szCs w:val="24"/>
        </w:rPr>
        <w:t>surgical</w:t>
      </w:r>
      <w:r w:rsidR="00216B4E" w:rsidRPr="00282B92">
        <w:rPr>
          <w:rFonts w:ascii="Times New Roman" w:hAnsi="Times New Roman" w:cs="Times New Roman"/>
          <w:sz w:val="24"/>
          <w:szCs w:val="24"/>
        </w:rPr>
        <w:t xml:space="preserve"> prescription drugs and other times dental expenses incurred by the insured. This can be due to an illness or </w:t>
      </w:r>
      <w:r w:rsidR="007E5515" w:rsidRPr="00282B92">
        <w:rPr>
          <w:rFonts w:ascii="Times New Roman" w:hAnsi="Times New Roman" w:cs="Times New Roman"/>
          <w:sz w:val="24"/>
          <w:szCs w:val="24"/>
        </w:rPr>
        <w:t>injury. In</w:t>
      </w:r>
      <w:r w:rsidR="00820994" w:rsidRPr="00282B92">
        <w:rPr>
          <w:rFonts w:ascii="Times New Roman" w:hAnsi="Times New Roman" w:cs="Times New Roman"/>
          <w:sz w:val="24"/>
          <w:szCs w:val="24"/>
        </w:rPr>
        <w:t xml:space="preserve"> Saudi Arabia, its health system was established by a royal decree to insure the provision of a comprehensive and integrate healthcare to its population in an organized and affordable way</w:t>
      </w:r>
      <w:r w:rsidR="00407B9C" w:rsidRPr="00282B92">
        <w:rPr>
          <w:rFonts w:ascii="Times New Roman" w:hAnsi="Times New Roman" w:cs="Times New Roman"/>
          <w:sz w:val="24"/>
          <w:szCs w:val="24"/>
        </w:rPr>
        <w:t xml:space="preserve"> it started in 2004 with one </w:t>
      </w:r>
      <w:r w:rsidR="007E5515" w:rsidRPr="00282B92">
        <w:rPr>
          <w:rFonts w:ascii="Times New Roman" w:hAnsi="Times New Roman" w:cs="Times New Roman"/>
          <w:sz w:val="24"/>
          <w:szCs w:val="24"/>
        </w:rPr>
        <w:t>company</w:t>
      </w:r>
      <w:r w:rsidR="00407B9C" w:rsidRPr="00282B92">
        <w:rPr>
          <w:rFonts w:ascii="Times New Roman" w:hAnsi="Times New Roman" w:cs="Times New Roman"/>
          <w:sz w:val="24"/>
          <w:szCs w:val="24"/>
        </w:rPr>
        <w:t xml:space="preserve"> and now currently involves 25 </w:t>
      </w:r>
      <w:r w:rsidR="00407B9C" w:rsidRPr="00282B92">
        <w:rPr>
          <w:rFonts w:ascii="Times New Roman" w:hAnsi="Times New Roman" w:cs="Times New Roman"/>
          <w:sz w:val="24"/>
          <w:szCs w:val="24"/>
        </w:rPr>
        <w:lastRenderedPageBreak/>
        <w:t>companies.</w:t>
      </w:r>
      <w:r w:rsidR="000702CC" w:rsidRPr="00282B92">
        <w:rPr>
          <w:rFonts w:ascii="Times New Roman" w:hAnsi="Times New Roman" w:cs="Times New Roman"/>
          <w:sz w:val="24"/>
          <w:szCs w:val="24"/>
        </w:rPr>
        <w:t xml:space="preserve"> In order to meet demands for good healthcare and quality of services being provided, the council for cooperative health insurance was establ</w:t>
      </w:r>
      <w:r w:rsidR="0009609E">
        <w:rPr>
          <w:rFonts w:ascii="Times New Roman" w:hAnsi="Times New Roman" w:cs="Times New Roman"/>
          <w:sz w:val="24"/>
          <w:szCs w:val="24"/>
        </w:rPr>
        <w:t>ished by the government in1999.</w:t>
      </w:r>
    </w:p>
    <w:p w:rsidR="0009609E" w:rsidRDefault="00E612C5"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The main role of the council was to introduce, regulate and supervise a </w:t>
      </w:r>
      <w:r w:rsidR="001B3813" w:rsidRPr="00282B92">
        <w:rPr>
          <w:rFonts w:ascii="Times New Roman" w:hAnsi="Times New Roman" w:cs="Times New Roman"/>
          <w:sz w:val="24"/>
          <w:szCs w:val="24"/>
        </w:rPr>
        <w:t xml:space="preserve">health insurance strategy for the Saudi healthcare market. </w:t>
      </w:r>
      <w:r w:rsidR="000702CC" w:rsidRPr="00282B92">
        <w:rPr>
          <w:rFonts w:ascii="Times New Roman" w:hAnsi="Times New Roman" w:cs="Times New Roman"/>
          <w:sz w:val="24"/>
          <w:szCs w:val="24"/>
        </w:rPr>
        <w:t>The</w:t>
      </w:r>
      <w:r w:rsidR="005710D8" w:rsidRPr="00282B92">
        <w:rPr>
          <w:rFonts w:ascii="Times New Roman" w:hAnsi="Times New Roman" w:cs="Times New Roman"/>
          <w:sz w:val="24"/>
          <w:szCs w:val="24"/>
        </w:rPr>
        <w:t xml:space="preserve"> population of Saudi Arabia has increased rapidly over the years and this affects the healthcare system due to the high number of foreigners in the country and young people. Due to the </w:t>
      </w:r>
      <w:r w:rsidR="00E3745E" w:rsidRPr="00282B92">
        <w:rPr>
          <w:rFonts w:ascii="Times New Roman" w:hAnsi="Times New Roman" w:cs="Times New Roman"/>
          <w:sz w:val="24"/>
          <w:szCs w:val="24"/>
        </w:rPr>
        <w:t>health</w:t>
      </w:r>
      <w:r w:rsidR="005710D8" w:rsidRPr="00282B92">
        <w:rPr>
          <w:rFonts w:ascii="Times New Roman" w:hAnsi="Times New Roman" w:cs="Times New Roman"/>
          <w:sz w:val="24"/>
          <w:szCs w:val="24"/>
        </w:rPr>
        <w:t xml:space="preserve"> insurance policy, citize</w:t>
      </w:r>
      <w:r w:rsidR="00E3745E" w:rsidRPr="00282B92">
        <w:rPr>
          <w:rFonts w:ascii="Times New Roman" w:hAnsi="Times New Roman" w:cs="Times New Roman"/>
          <w:sz w:val="24"/>
          <w:szCs w:val="24"/>
        </w:rPr>
        <w:t xml:space="preserve">ns and foreign </w:t>
      </w:r>
      <w:r w:rsidR="00BD5502" w:rsidRPr="00282B92">
        <w:rPr>
          <w:rFonts w:ascii="Times New Roman" w:hAnsi="Times New Roman" w:cs="Times New Roman"/>
          <w:sz w:val="24"/>
          <w:szCs w:val="24"/>
        </w:rPr>
        <w:t>émigrés</w:t>
      </w:r>
      <w:r w:rsidR="00E3745E" w:rsidRPr="00282B92">
        <w:rPr>
          <w:rFonts w:ascii="Times New Roman" w:hAnsi="Times New Roman" w:cs="Times New Roman"/>
          <w:sz w:val="24"/>
          <w:szCs w:val="24"/>
        </w:rPr>
        <w:t xml:space="preserve"> are </w:t>
      </w:r>
      <w:r w:rsidR="005710D8" w:rsidRPr="00282B92">
        <w:rPr>
          <w:rFonts w:ascii="Times New Roman" w:hAnsi="Times New Roman" w:cs="Times New Roman"/>
          <w:sz w:val="24"/>
          <w:szCs w:val="24"/>
        </w:rPr>
        <w:t xml:space="preserve">able to enjoy </w:t>
      </w:r>
      <w:r w:rsidR="002A2DAA" w:rsidRPr="00282B92">
        <w:rPr>
          <w:rFonts w:ascii="Times New Roman" w:hAnsi="Times New Roman" w:cs="Times New Roman"/>
          <w:sz w:val="24"/>
          <w:szCs w:val="24"/>
        </w:rPr>
        <w:t>medical services free of charge.</w:t>
      </w:r>
      <w:r w:rsidR="00A50736" w:rsidRPr="00282B92">
        <w:rPr>
          <w:rFonts w:ascii="Times New Roman" w:hAnsi="Times New Roman" w:cs="Times New Roman"/>
          <w:sz w:val="24"/>
          <w:szCs w:val="24"/>
        </w:rPr>
        <w:t xml:space="preserve"> </w:t>
      </w:r>
      <w:r w:rsidR="00F67912" w:rsidRPr="00282B92">
        <w:rPr>
          <w:rFonts w:ascii="Times New Roman" w:hAnsi="Times New Roman" w:cs="Times New Roman"/>
          <w:sz w:val="24"/>
          <w:szCs w:val="24"/>
        </w:rPr>
        <w:t>The implementation of this scheme was done in three stages. The first stage</w:t>
      </w:r>
      <w:r w:rsidR="009F6CF4" w:rsidRPr="00282B92">
        <w:rPr>
          <w:rFonts w:ascii="Times New Roman" w:hAnsi="Times New Roman" w:cs="Times New Roman"/>
          <w:sz w:val="24"/>
          <w:szCs w:val="24"/>
        </w:rPr>
        <w:t xml:space="preserve">, the insurance was applied for </w:t>
      </w:r>
      <w:r w:rsidR="00480FF7" w:rsidRPr="00282B92">
        <w:rPr>
          <w:rFonts w:ascii="Times New Roman" w:hAnsi="Times New Roman" w:cs="Times New Roman"/>
          <w:sz w:val="24"/>
          <w:szCs w:val="24"/>
        </w:rPr>
        <w:t>non-Saudis</w:t>
      </w:r>
      <w:r w:rsidR="009F6CF4" w:rsidRPr="00282B92">
        <w:rPr>
          <w:rFonts w:ascii="Times New Roman" w:hAnsi="Times New Roman" w:cs="Times New Roman"/>
          <w:sz w:val="24"/>
          <w:szCs w:val="24"/>
        </w:rPr>
        <w:t xml:space="preserve"> and Saudis in the private sector and their employers had to pay for their heath cover costs.</w:t>
      </w:r>
    </w:p>
    <w:p w:rsidR="0009609E" w:rsidRDefault="00480FF7"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The second stage was for non-Saudis and Saudis working in the government sector and the government was to pay for the cooperative </w:t>
      </w:r>
      <w:r w:rsidR="005B7C56" w:rsidRPr="00282B92">
        <w:rPr>
          <w:rFonts w:ascii="Times New Roman" w:hAnsi="Times New Roman" w:cs="Times New Roman"/>
          <w:sz w:val="24"/>
          <w:szCs w:val="24"/>
        </w:rPr>
        <w:t>health</w:t>
      </w:r>
      <w:r w:rsidRPr="00282B92">
        <w:rPr>
          <w:rFonts w:ascii="Times New Roman" w:hAnsi="Times New Roman" w:cs="Times New Roman"/>
          <w:sz w:val="24"/>
          <w:szCs w:val="24"/>
        </w:rPr>
        <w:t xml:space="preserve"> insurance of this </w:t>
      </w:r>
      <w:r w:rsidR="00212854" w:rsidRPr="00282B92">
        <w:rPr>
          <w:rFonts w:ascii="Times New Roman" w:hAnsi="Times New Roman" w:cs="Times New Roman"/>
          <w:sz w:val="24"/>
          <w:szCs w:val="24"/>
        </w:rPr>
        <w:t xml:space="preserve">category. </w:t>
      </w:r>
      <w:r w:rsidR="002B1ADF" w:rsidRPr="00282B92">
        <w:rPr>
          <w:rFonts w:ascii="Times New Roman" w:hAnsi="Times New Roman" w:cs="Times New Roman"/>
          <w:sz w:val="24"/>
          <w:szCs w:val="24"/>
        </w:rPr>
        <w:t>In</w:t>
      </w:r>
      <w:r w:rsidR="00212854" w:rsidRPr="00282B92">
        <w:rPr>
          <w:rFonts w:ascii="Times New Roman" w:hAnsi="Times New Roman" w:cs="Times New Roman"/>
          <w:sz w:val="24"/>
          <w:szCs w:val="24"/>
        </w:rPr>
        <w:t xml:space="preserve"> the final stage, other category of people such as pilgrims would be applied for the cooperative insurance cover.</w:t>
      </w:r>
      <w:r w:rsidR="002B1ADF" w:rsidRPr="00282B92">
        <w:rPr>
          <w:rFonts w:ascii="Times New Roman" w:hAnsi="Times New Roman" w:cs="Times New Roman"/>
          <w:sz w:val="24"/>
          <w:szCs w:val="24"/>
        </w:rPr>
        <w:t xml:space="preserve"> However, </w:t>
      </w:r>
      <w:r w:rsidR="00DF721D" w:rsidRPr="00282B92">
        <w:rPr>
          <w:rFonts w:ascii="Times New Roman" w:hAnsi="Times New Roman" w:cs="Times New Roman"/>
          <w:sz w:val="24"/>
          <w:szCs w:val="24"/>
        </w:rPr>
        <w:t>only the</w:t>
      </w:r>
      <w:r w:rsidR="002B1ADF" w:rsidRPr="00282B92">
        <w:rPr>
          <w:rFonts w:ascii="Times New Roman" w:hAnsi="Times New Roman" w:cs="Times New Roman"/>
          <w:sz w:val="24"/>
          <w:szCs w:val="24"/>
        </w:rPr>
        <w:t xml:space="preserve"> 1</w:t>
      </w:r>
      <w:r w:rsidR="002B1ADF" w:rsidRPr="00282B92">
        <w:rPr>
          <w:rFonts w:ascii="Times New Roman" w:hAnsi="Times New Roman" w:cs="Times New Roman"/>
          <w:sz w:val="24"/>
          <w:szCs w:val="24"/>
          <w:vertAlign w:val="superscript"/>
        </w:rPr>
        <w:t>st</w:t>
      </w:r>
      <w:r w:rsidR="002B1ADF" w:rsidRPr="00282B92">
        <w:rPr>
          <w:rFonts w:ascii="Times New Roman" w:hAnsi="Times New Roman" w:cs="Times New Roman"/>
          <w:sz w:val="24"/>
          <w:szCs w:val="24"/>
        </w:rPr>
        <w:t xml:space="preserve"> stage has been implemented up to </w:t>
      </w:r>
      <w:r w:rsidR="00DF721D" w:rsidRPr="00282B92">
        <w:rPr>
          <w:rFonts w:ascii="Times New Roman" w:hAnsi="Times New Roman" w:cs="Times New Roman"/>
          <w:sz w:val="24"/>
          <w:szCs w:val="24"/>
        </w:rPr>
        <w:t>date. However, the government is working towards applying the remaining two stages for employees in the government sector and pilgrims before they privatize the state owned healthcare systems.</w:t>
      </w:r>
      <w:r w:rsidR="00875217" w:rsidRPr="00282B92">
        <w:rPr>
          <w:rFonts w:ascii="Times New Roman" w:hAnsi="Times New Roman" w:cs="Times New Roman"/>
          <w:sz w:val="24"/>
          <w:szCs w:val="24"/>
        </w:rPr>
        <w:t xml:space="preserve"> In </w:t>
      </w:r>
      <w:r w:rsidR="00251465" w:rsidRPr="00282B92">
        <w:rPr>
          <w:rFonts w:ascii="Times New Roman" w:hAnsi="Times New Roman" w:cs="Times New Roman"/>
          <w:sz w:val="24"/>
          <w:szCs w:val="24"/>
        </w:rPr>
        <w:t>health</w:t>
      </w:r>
      <w:r w:rsidR="00875217" w:rsidRPr="00282B92">
        <w:rPr>
          <w:rFonts w:ascii="Times New Roman" w:hAnsi="Times New Roman" w:cs="Times New Roman"/>
          <w:sz w:val="24"/>
          <w:szCs w:val="24"/>
        </w:rPr>
        <w:t xml:space="preserve"> insurance premiums, the market in Saudi Arabia is dominated by 3 companies that </w:t>
      </w:r>
      <w:proofErr w:type="gramStart"/>
      <w:r w:rsidR="00875217" w:rsidRPr="00282B92">
        <w:rPr>
          <w:rFonts w:ascii="Times New Roman" w:hAnsi="Times New Roman" w:cs="Times New Roman"/>
          <w:sz w:val="24"/>
          <w:szCs w:val="24"/>
        </w:rPr>
        <w:t>is</w:t>
      </w:r>
      <w:proofErr w:type="gramEnd"/>
      <w:r w:rsidR="00875217" w:rsidRPr="00282B92">
        <w:rPr>
          <w:rFonts w:ascii="Times New Roman" w:hAnsi="Times New Roman" w:cs="Times New Roman"/>
          <w:sz w:val="24"/>
          <w:szCs w:val="24"/>
        </w:rPr>
        <w:t xml:space="preserve"> </w:t>
      </w:r>
      <w:proofErr w:type="spellStart"/>
      <w:r w:rsidR="00251465" w:rsidRPr="00282B92">
        <w:rPr>
          <w:rFonts w:ascii="Times New Roman" w:hAnsi="Times New Roman" w:cs="Times New Roman"/>
          <w:sz w:val="24"/>
          <w:szCs w:val="24"/>
        </w:rPr>
        <w:t>Tawuniy</w:t>
      </w:r>
      <w:r w:rsidR="00875217" w:rsidRPr="00282B92">
        <w:rPr>
          <w:rFonts w:ascii="Times New Roman" w:hAnsi="Times New Roman" w:cs="Times New Roman"/>
          <w:sz w:val="24"/>
          <w:szCs w:val="24"/>
        </w:rPr>
        <w:t>a</w:t>
      </w:r>
      <w:proofErr w:type="spellEnd"/>
      <w:r w:rsidR="00875217" w:rsidRPr="00282B92">
        <w:rPr>
          <w:rFonts w:ascii="Times New Roman" w:hAnsi="Times New Roman" w:cs="Times New Roman"/>
          <w:sz w:val="24"/>
          <w:szCs w:val="24"/>
        </w:rPr>
        <w:t xml:space="preserve"> with 22%, </w:t>
      </w:r>
      <w:proofErr w:type="spellStart"/>
      <w:r w:rsidR="00251465" w:rsidRPr="00282B92">
        <w:rPr>
          <w:rFonts w:ascii="Times New Roman" w:hAnsi="Times New Roman" w:cs="Times New Roman"/>
          <w:sz w:val="24"/>
          <w:szCs w:val="24"/>
        </w:rPr>
        <w:t>Medgul</w:t>
      </w:r>
      <w:r w:rsidR="00875217" w:rsidRPr="00282B92">
        <w:rPr>
          <w:rFonts w:ascii="Times New Roman" w:hAnsi="Times New Roman" w:cs="Times New Roman"/>
          <w:sz w:val="24"/>
          <w:szCs w:val="24"/>
        </w:rPr>
        <w:t>f</w:t>
      </w:r>
      <w:proofErr w:type="spellEnd"/>
      <w:r w:rsidR="00875217" w:rsidRPr="00282B92">
        <w:rPr>
          <w:rFonts w:ascii="Times New Roman" w:hAnsi="Times New Roman" w:cs="Times New Roman"/>
          <w:sz w:val="24"/>
          <w:szCs w:val="24"/>
        </w:rPr>
        <w:t xml:space="preserve"> with 19% and </w:t>
      </w:r>
      <w:proofErr w:type="spellStart"/>
      <w:r w:rsidR="00251465" w:rsidRPr="00282B92">
        <w:rPr>
          <w:rFonts w:ascii="Times New Roman" w:hAnsi="Times New Roman" w:cs="Times New Roman"/>
          <w:sz w:val="24"/>
          <w:szCs w:val="24"/>
        </w:rPr>
        <w:t>Bupa</w:t>
      </w:r>
      <w:proofErr w:type="spellEnd"/>
      <w:r w:rsidR="00251465" w:rsidRPr="00282B92">
        <w:rPr>
          <w:rFonts w:ascii="Times New Roman" w:hAnsi="Times New Roman" w:cs="Times New Roman"/>
          <w:sz w:val="24"/>
          <w:szCs w:val="24"/>
        </w:rPr>
        <w:t xml:space="preserve"> </w:t>
      </w:r>
      <w:r w:rsidR="00875217" w:rsidRPr="00282B92">
        <w:rPr>
          <w:rFonts w:ascii="Times New Roman" w:hAnsi="Times New Roman" w:cs="Times New Roman"/>
          <w:sz w:val="24"/>
          <w:szCs w:val="24"/>
        </w:rPr>
        <w:t>22%</w:t>
      </w:r>
      <w:r w:rsidR="00251465" w:rsidRPr="00282B92">
        <w:rPr>
          <w:rFonts w:ascii="Times New Roman" w:hAnsi="Times New Roman" w:cs="Times New Roman"/>
          <w:sz w:val="24"/>
          <w:szCs w:val="24"/>
        </w:rPr>
        <w:t xml:space="preserve">. This is an indication of potential threat </w:t>
      </w:r>
      <w:r w:rsidR="003F3391" w:rsidRPr="00282B92">
        <w:rPr>
          <w:rFonts w:ascii="Times New Roman" w:hAnsi="Times New Roman" w:cs="Times New Roman"/>
          <w:sz w:val="24"/>
          <w:szCs w:val="24"/>
        </w:rPr>
        <w:t>and it restricts their bargaining power in setting discount levels with the insurance companies.</w:t>
      </w:r>
      <w:r w:rsidR="00C64BA0" w:rsidRPr="00282B92">
        <w:rPr>
          <w:rFonts w:ascii="Times New Roman" w:hAnsi="Times New Roman" w:cs="Times New Roman"/>
          <w:sz w:val="24"/>
          <w:szCs w:val="24"/>
        </w:rPr>
        <w:t xml:space="preserve"> On the other hand, this provides an opportunity to healthcare providers to reduce administration costs instead of dealing with a number of differing forms and administration systems from other insurance companies.</w:t>
      </w:r>
    </w:p>
    <w:p w:rsidR="00A50736" w:rsidRPr="00282B92" w:rsidRDefault="00A50736"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The healthcare is funded </w:t>
      </w:r>
      <w:r w:rsidR="00BD5502" w:rsidRPr="00282B92">
        <w:rPr>
          <w:rFonts w:ascii="Times New Roman" w:hAnsi="Times New Roman" w:cs="Times New Roman"/>
          <w:sz w:val="24"/>
          <w:szCs w:val="24"/>
        </w:rPr>
        <w:t>principally</w:t>
      </w:r>
      <w:r w:rsidRPr="00282B92">
        <w:rPr>
          <w:rFonts w:ascii="Times New Roman" w:hAnsi="Times New Roman" w:cs="Times New Roman"/>
          <w:sz w:val="24"/>
          <w:szCs w:val="24"/>
        </w:rPr>
        <w:t xml:space="preserve"> by out of pocket expenditures (75%) and the 25% is from private insurance.</w:t>
      </w:r>
      <w:r w:rsidR="00D2103D" w:rsidRPr="00282B92">
        <w:rPr>
          <w:rFonts w:ascii="Times New Roman" w:hAnsi="Times New Roman" w:cs="Times New Roman"/>
          <w:sz w:val="24"/>
          <w:szCs w:val="24"/>
        </w:rPr>
        <w:t xml:space="preserve"> The government of Saudi Arabia allocates funds annually towards </w:t>
      </w:r>
      <w:r w:rsidR="00D2103D" w:rsidRPr="00282B92">
        <w:rPr>
          <w:rFonts w:ascii="Times New Roman" w:hAnsi="Times New Roman" w:cs="Times New Roman"/>
          <w:sz w:val="24"/>
          <w:szCs w:val="24"/>
        </w:rPr>
        <w:lastRenderedPageBreak/>
        <w:t>insurance</w:t>
      </w:r>
      <w:r w:rsidR="0031352E" w:rsidRPr="00282B92">
        <w:rPr>
          <w:rFonts w:ascii="Times New Roman" w:hAnsi="Times New Roman" w:cs="Times New Roman"/>
          <w:sz w:val="24"/>
          <w:szCs w:val="24"/>
        </w:rPr>
        <w:t xml:space="preserve"> and may issue royal decrees for more funding.</w:t>
      </w:r>
      <w:r w:rsidR="005C38DD" w:rsidRPr="00282B92">
        <w:rPr>
          <w:rFonts w:ascii="Times New Roman" w:hAnsi="Times New Roman" w:cs="Times New Roman"/>
          <w:sz w:val="24"/>
          <w:szCs w:val="24"/>
        </w:rPr>
        <w:t xml:space="preserve"> Since the funding of public health services comes primarily from the government, there is a</w:t>
      </w:r>
      <w:r w:rsidR="00BD5502" w:rsidRPr="00282B92">
        <w:rPr>
          <w:rFonts w:ascii="Times New Roman" w:hAnsi="Times New Roman" w:cs="Times New Roman"/>
          <w:sz w:val="24"/>
          <w:szCs w:val="24"/>
        </w:rPr>
        <w:t>n</w:t>
      </w:r>
      <w:r w:rsidR="005C38DD" w:rsidRPr="00282B92">
        <w:rPr>
          <w:rFonts w:ascii="Times New Roman" w:hAnsi="Times New Roman" w:cs="Times New Roman"/>
          <w:sz w:val="24"/>
          <w:szCs w:val="24"/>
        </w:rPr>
        <w:t xml:space="preserve"> </w:t>
      </w:r>
      <w:r w:rsidR="00BD5502" w:rsidRPr="00282B92">
        <w:rPr>
          <w:rFonts w:ascii="Times New Roman" w:hAnsi="Times New Roman" w:cs="Times New Roman"/>
          <w:sz w:val="24"/>
          <w:szCs w:val="24"/>
        </w:rPr>
        <w:t>extensive</w:t>
      </w:r>
      <w:r w:rsidR="005C38DD" w:rsidRPr="00282B92">
        <w:rPr>
          <w:rFonts w:ascii="Times New Roman" w:hAnsi="Times New Roman" w:cs="Times New Roman"/>
          <w:sz w:val="24"/>
          <w:szCs w:val="24"/>
        </w:rPr>
        <w:t xml:space="preserve"> cost pressure on the government predominantly due to the rapid growth in population</w:t>
      </w:r>
      <w:r w:rsidR="004D2058" w:rsidRPr="00282B92">
        <w:rPr>
          <w:rFonts w:ascii="Times New Roman" w:hAnsi="Times New Roman" w:cs="Times New Roman"/>
          <w:sz w:val="24"/>
          <w:szCs w:val="24"/>
        </w:rPr>
        <w:t>. The high cost of buying new technological hospital machines and growing awareness of heath and diseases among the population also causes a strain on the government.</w:t>
      </w:r>
    </w:p>
    <w:p w:rsidR="00C446EB" w:rsidRPr="00282B92" w:rsidRDefault="00EF0BE1" w:rsidP="0009609E">
      <w:pPr>
        <w:spacing w:line="480" w:lineRule="auto"/>
        <w:jc w:val="center"/>
        <w:rPr>
          <w:rFonts w:ascii="Times New Roman" w:hAnsi="Times New Roman" w:cs="Times New Roman"/>
          <w:sz w:val="24"/>
          <w:szCs w:val="24"/>
        </w:rPr>
      </w:pPr>
      <w:r w:rsidRPr="00282B92">
        <w:rPr>
          <w:rFonts w:ascii="Times New Roman" w:hAnsi="Times New Roman" w:cs="Times New Roman"/>
          <w:b/>
          <w:sz w:val="24"/>
          <w:szCs w:val="24"/>
        </w:rPr>
        <w:t xml:space="preserve">Goals </w:t>
      </w:r>
      <w:r w:rsidR="001D5C8E" w:rsidRPr="00282B92">
        <w:rPr>
          <w:rFonts w:ascii="Times New Roman" w:hAnsi="Times New Roman" w:cs="Times New Roman"/>
          <w:b/>
          <w:sz w:val="24"/>
          <w:szCs w:val="24"/>
        </w:rPr>
        <w:t>of</w:t>
      </w:r>
      <w:r w:rsidRPr="00282B92">
        <w:rPr>
          <w:rFonts w:ascii="Times New Roman" w:hAnsi="Times New Roman" w:cs="Times New Roman"/>
          <w:b/>
          <w:sz w:val="24"/>
          <w:szCs w:val="24"/>
        </w:rPr>
        <w:t xml:space="preserve"> insurance policy</w:t>
      </w:r>
    </w:p>
    <w:p w:rsidR="0009609E" w:rsidRDefault="00E3182B"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Millennium development goals: </w:t>
      </w:r>
      <w:r w:rsidR="003431A8" w:rsidRPr="00282B92">
        <w:rPr>
          <w:rFonts w:ascii="Times New Roman" w:hAnsi="Times New Roman" w:cs="Times New Roman"/>
          <w:sz w:val="24"/>
          <w:szCs w:val="24"/>
        </w:rPr>
        <w:t>The</w:t>
      </w:r>
      <w:r w:rsidR="008B0A3E" w:rsidRPr="00282B92">
        <w:rPr>
          <w:rFonts w:ascii="Times New Roman" w:hAnsi="Times New Roman" w:cs="Times New Roman"/>
          <w:sz w:val="24"/>
          <w:szCs w:val="24"/>
        </w:rPr>
        <w:t xml:space="preserve"> goals of the insurance policy in Saudi </w:t>
      </w:r>
      <w:r w:rsidR="000D17B6" w:rsidRPr="00282B92">
        <w:rPr>
          <w:rFonts w:ascii="Times New Roman" w:hAnsi="Times New Roman" w:cs="Times New Roman"/>
          <w:sz w:val="24"/>
          <w:szCs w:val="24"/>
        </w:rPr>
        <w:t>Arabia on</w:t>
      </w:r>
      <w:r w:rsidR="008B0A3E" w:rsidRPr="00282B92">
        <w:rPr>
          <w:rFonts w:ascii="Times New Roman" w:hAnsi="Times New Roman" w:cs="Times New Roman"/>
          <w:sz w:val="24"/>
          <w:szCs w:val="24"/>
        </w:rPr>
        <w:t xml:space="preserve"> </w:t>
      </w:r>
      <w:r w:rsidR="000D17B6" w:rsidRPr="00282B92">
        <w:rPr>
          <w:rFonts w:ascii="Times New Roman" w:hAnsi="Times New Roman" w:cs="Times New Roman"/>
          <w:sz w:val="24"/>
          <w:szCs w:val="24"/>
        </w:rPr>
        <w:t>the insurance</w:t>
      </w:r>
      <w:r w:rsidR="008B0A3E" w:rsidRPr="00282B92">
        <w:rPr>
          <w:rFonts w:ascii="Times New Roman" w:hAnsi="Times New Roman" w:cs="Times New Roman"/>
          <w:sz w:val="24"/>
          <w:szCs w:val="24"/>
        </w:rPr>
        <w:t xml:space="preserve"> system</w:t>
      </w:r>
      <w:r w:rsidR="00583E6E" w:rsidRPr="00282B92">
        <w:rPr>
          <w:rFonts w:ascii="Times New Roman" w:hAnsi="Times New Roman" w:cs="Times New Roman"/>
          <w:sz w:val="24"/>
          <w:szCs w:val="24"/>
        </w:rPr>
        <w:t xml:space="preserve"> strive for an inclusive access to health services and link with the </w:t>
      </w:r>
      <w:r w:rsidR="008661BC" w:rsidRPr="00282B92">
        <w:rPr>
          <w:rFonts w:ascii="Times New Roman" w:hAnsi="Times New Roman" w:cs="Times New Roman"/>
          <w:sz w:val="24"/>
          <w:szCs w:val="24"/>
        </w:rPr>
        <w:t>programs</w:t>
      </w:r>
      <w:r w:rsidR="00583E6E" w:rsidRPr="00282B92">
        <w:rPr>
          <w:rFonts w:ascii="Times New Roman" w:hAnsi="Times New Roman" w:cs="Times New Roman"/>
          <w:sz w:val="24"/>
          <w:szCs w:val="24"/>
        </w:rPr>
        <w:t xml:space="preserve"> and activities related to the achievement of the Mi</w:t>
      </w:r>
      <w:r w:rsidR="008B0A3E" w:rsidRPr="00282B92">
        <w:rPr>
          <w:rFonts w:ascii="Times New Roman" w:hAnsi="Times New Roman" w:cs="Times New Roman"/>
          <w:sz w:val="24"/>
          <w:szCs w:val="24"/>
        </w:rPr>
        <w:t xml:space="preserve">llennium Development </w:t>
      </w:r>
      <w:r w:rsidR="00C7664D" w:rsidRPr="00282B92">
        <w:rPr>
          <w:rFonts w:ascii="Times New Roman" w:hAnsi="Times New Roman" w:cs="Times New Roman"/>
          <w:sz w:val="24"/>
          <w:szCs w:val="24"/>
        </w:rPr>
        <w:t>Goals and</w:t>
      </w:r>
      <w:r w:rsidR="00583E6E" w:rsidRPr="00282B92">
        <w:rPr>
          <w:rFonts w:ascii="Times New Roman" w:hAnsi="Times New Roman" w:cs="Times New Roman"/>
          <w:sz w:val="24"/>
          <w:szCs w:val="24"/>
        </w:rPr>
        <w:t xml:space="preserve"> po</w:t>
      </w:r>
      <w:r w:rsidR="008B0A3E" w:rsidRPr="00282B92">
        <w:rPr>
          <w:rFonts w:ascii="Times New Roman" w:hAnsi="Times New Roman" w:cs="Times New Roman"/>
          <w:sz w:val="24"/>
          <w:szCs w:val="24"/>
        </w:rPr>
        <w:t xml:space="preserve">verty reduction </w:t>
      </w:r>
      <w:r w:rsidR="00C7664D" w:rsidRPr="00282B92">
        <w:rPr>
          <w:rFonts w:ascii="Times New Roman" w:hAnsi="Times New Roman" w:cs="Times New Roman"/>
          <w:sz w:val="24"/>
          <w:szCs w:val="24"/>
        </w:rPr>
        <w:t xml:space="preserve">strategies. </w:t>
      </w:r>
      <w:r w:rsidR="008B0A3E" w:rsidRPr="00282B92">
        <w:rPr>
          <w:rFonts w:ascii="Times New Roman" w:hAnsi="Times New Roman" w:cs="Times New Roman"/>
          <w:sz w:val="24"/>
          <w:szCs w:val="24"/>
        </w:rPr>
        <w:t>Mainly</w:t>
      </w:r>
      <w:r w:rsidR="00583E6E" w:rsidRPr="00282B92">
        <w:rPr>
          <w:rFonts w:ascii="Times New Roman" w:hAnsi="Times New Roman" w:cs="Times New Roman"/>
          <w:sz w:val="24"/>
          <w:szCs w:val="24"/>
        </w:rPr>
        <w:t xml:space="preserve"> </w:t>
      </w:r>
      <w:r w:rsidR="008B0A3E" w:rsidRPr="00282B92">
        <w:rPr>
          <w:rFonts w:ascii="Times New Roman" w:hAnsi="Times New Roman" w:cs="Times New Roman"/>
          <w:sz w:val="24"/>
          <w:szCs w:val="24"/>
        </w:rPr>
        <w:t>applicable</w:t>
      </w:r>
      <w:r w:rsidR="00583E6E" w:rsidRPr="00282B92">
        <w:rPr>
          <w:rFonts w:ascii="Times New Roman" w:hAnsi="Times New Roman" w:cs="Times New Roman"/>
          <w:sz w:val="24"/>
          <w:szCs w:val="24"/>
        </w:rPr>
        <w:t xml:space="preserve"> in this context are efforts to eradicate extreme poverty, promote gender equality, </w:t>
      </w:r>
      <w:r w:rsidR="008B0A3E" w:rsidRPr="00282B92">
        <w:rPr>
          <w:rFonts w:ascii="Times New Roman" w:hAnsi="Times New Roman" w:cs="Times New Roman"/>
          <w:sz w:val="24"/>
          <w:szCs w:val="24"/>
        </w:rPr>
        <w:t>and particularly</w:t>
      </w:r>
      <w:r w:rsidR="00583E6E" w:rsidRPr="00282B92">
        <w:rPr>
          <w:rFonts w:ascii="Times New Roman" w:hAnsi="Times New Roman" w:cs="Times New Roman"/>
          <w:sz w:val="24"/>
          <w:szCs w:val="24"/>
        </w:rPr>
        <w:t xml:space="preserve"> remove barrie</w:t>
      </w:r>
      <w:r w:rsidR="008B0A3E" w:rsidRPr="00282B92">
        <w:rPr>
          <w:rFonts w:ascii="Times New Roman" w:hAnsi="Times New Roman" w:cs="Times New Roman"/>
          <w:sz w:val="24"/>
          <w:szCs w:val="24"/>
        </w:rPr>
        <w:t xml:space="preserve">rs to women’s access to health </w:t>
      </w:r>
      <w:r w:rsidR="00583E6E" w:rsidRPr="00282B92">
        <w:rPr>
          <w:rFonts w:ascii="Times New Roman" w:hAnsi="Times New Roman" w:cs="Times New Roman"/>
          <w:sz w:val="24"/>
          <w:szCs w:val="24"/>
        </w:rPr>
        <w:t>care, reduce child mortality, improve maternal health, and combat HIV/AIDS, tuberculosis, malaria</w:t>
      </w:r>
      <w:r w:rsidR="0009609E">
        <w:rPr>
          <w:rFonts w:ascii="Times New Roman" w:hAnsi="Times New Roman" w:cs="Times New Roman"/>
          <w:sz w:val="24"/>
          <w:szCs w:val="24"/>
        </w:rPr>
        <w:t>.</w:t>
      </w:r>
    </w:p>
    <w:p w:rsidR="0009609E" w:rsidRDefault="00C446EB"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This is done through universal access by introducing</w:t>
      </w:r>
      <w:r w:rsidR="00477D00" w:rsidRPr="00282B92">
        <w:rPr>
          <w:rFonts w:ascii="Times New Roman" w:hAnsi="Times New Roman" w:cs="Times New Roman"/>
          <w:sz w:val="24"/>
          <w:szCs w:val="24"/>
        </w:rPr>
        <w:t xml:space="preserve"> national health insurance coverage and protecting</w:t>
      </w:r>
      <w:r w:rsidRPr="00282B92">
        <w:rPr>
          <w:rFonts w:ascii="Times New Roman" w:hAnsi="Times New Roman" w:cs="Times New Roman"/>
          <w:sz w:val="24"/>
          <w:szCs w:val="24"/>
        </w:rPr>
        <w:t xml:space="preserve"> citizens</w:t>
      </w:r>
      <w:r w:rsidR="00477D00" w:rsidRPr="00282B92">
        <w:rPr>
          <w:rFonts w:ascii="Times New Roman" w:hAnsi="Times New Roman" w:cs="Times New Roman"/>
          <w:sz w:val="24"/>
          <w:szCs w:val="24"/>
        </w:rPr>
        <w:t xml:space="preserve"> from health-related poverty. This includes ensuring that coverage reaches out to the poor, women, migrants, elderly, pensioners and other vulnerable groups. In addition, the inclusion of the excluded should focus on responding to needs, improving accessibility and </w:t>
      </w:r>
      <w:r w:rsidR="000B27A5" w:rsidRPr="00282B92">
        <w:rPr>
          <w:rFonts w:ascii="Times New Roman" w:hAnsi="Times New Roman" w:cs="Times New Roman"/>
          <w:sz w:val="24"/>
          <w:szCs w:val="24"/>
        </w:rPr>
        <w:t>exploitation</w:t>
      </w:r>
      <w:r w:rsidR="00477D00" w:rsidRPr="00282B92">
        <w:rPr>
          <w:rFonts w:ascii="Times New Roman" w:hAnsi="Times New Roman" w:cs="Times New Roman"/>
          <w:sz w:val="24"/>
          <w:szCs w:val="24"/>
        </w:rPr>
        <w:t xml:space="preserve"> of health services while taking into account th</w:t>
      </w:r>
      <w:r w:rsidR="0009609E">
        <w:rPr>
          <w:rFonts w:ascii="Times New Roman" w:hAnsi="Times New Roman" w:cs="Times New Roman"/>
          <w:sz w:val="24"/>
          <w:szCs w:val="24"/>
        </w:rPr>
        <w:t>e households’ capacity to pay.</w:t>
      </w:r>
    </w:p>
    <w:p w:rsidR="0009609E" w:rsidRDefault="000B27A5"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Good governance and efficient use of resources: the government of Saudi Arabia strives to achieve solidarity and sustainability basing it on good </w:t>
      </w:r>
      <w:r w:rsidR="00402008" w:rsidRPr="00282B92">
        <w:rPr>
          <w:rFonts w:ascii="Times New Roman" w:hAnsi="Times New Roman" w:cs="Times New Roman"/>
          <w:sz w:val="24"/>
          <w:szCs w:val="24"/>
        </w:rPr>
        <w:t>governance</w:t>
      </w:r>
      <w:r w:rsidRPr="00282B92">
        <w:rPr>
          <w:rFonts w:ascii="Times New Roman" w:hAnsi="Times New Roman" w:cs="Times New Roman"/>
          <w:sz w:val="24"/>
          <w:szCs w:val="24"/>
        </w:rPr>
        <w:t xml:space="preserve"> and proper</w:t>
      </w:r>
      <w:r w:rsidR="00402008" w:rsidRPr="00282B92">
        <w:rPr>
          <w:rFonts w:ascii="Times New Roman" w:hAnsi="Times New Roman" w:cs="Times New Roman"/>
          <w:sz w:val="24"/>
          <w:szCs w:val="24"/>
        </w:rPr>
        <w:t xml:space="preserve"> utilizati</w:t>
      </w:r>
      <w:r w:rsidRPr="00282B92">
        <w:rPr>
          <w:rFonts w:ascii="Times New Roman" w:hAnsi="Times New Roman" w:cs="Times New Roman"/>
          <w:sz w:val="24"/>
          <w:szCs w:val="24"/>
        </w:rPr>
        <w:t xml:space="preserve">on of </w:t>
      </w:r>
      <w:proofErr w:type="gramStart"/>
      <w:r w:rsidR="00462DB3" w:rsidRPr="00282B92">
        <w:rPr>
          <w:rFonts w:ascii="Times New Roman" w:hAnsi="Times New Roman" w:cs="Times New Roman"/>
          <w:sz w:val="24"/>
          <w:szCs w:val="24"/>
        </w:rPr>
        <w:t>government</w:t>
      </w:r>
      <w:proofErr w:type="gramEnd"/>
      <w:r w:rsidRPr="00282B92">
        <w:rPr>
          <w:rFonts w:ascii="Times New Roman" w:hAnsi="Times New Roman" w:cs="Times New Roman"/>
          <w:sz w:val="24"/>
          <w:szCs w:val="24"/>
        </w:rPr>
        <w:t xml:space="preserve"> assets.</w:t>
      </w:r>
      <w:r w:rsidR="00477D00" w:rsidRPr="00282B92">
        <w:rPr>
          <w:rFonts w:ascii="Times New Roman" w:hAnsi="Times New Roman" w:cs="Times New Roman"/>
          <w:sz w:val="24"/>
          <w:szCs w:val="24"/>
        </w:rPr>
        <w:t xml:space="preserve"> This </w:t>
      </w:r>
      <w:r w:rsidR="00462DB3" w:rsidRPr="00282B92">
        <w:rPr>
          <w:rFonts w:ascii="Times New Roman" w:hAnsi="Times New Roman" w:cs="Times New Roman"/>
          <w:sz w:val="24"/>
          <w:szCs w:val="24"/>
        </w:rPr>
        <w:t>in turn will lead</w:t>
      </w:r>
      <w:r w:rsidR="00477D00" w:rsidRPr="00282B92">
        <w:rPr>
          <w:rFonts w:ascii="Times New Roman" w:hAnsi="Times New Roman" w:cs="Times New Roman"/>
          <w:sz w:val="24"/>
          <w:szCs w:val="24"/>
        </w:rPr>
        <w:t xml:space="preserve"> to a </w:t>
      </w:r>
      <w:r w:rsidR="00462DB3" w:rsidRPr="00282B92">
        <w:rPr>
          <w:rFonts w:ascii="Times New Roman" w:hAnsi="Times New Roman" w:cs="Times New Roman"/>
          <w:sz w:val="24"/>
          <w:szCs w:val="24"/>
        </w:rPr>
        <w:t>momentous</w:t>
      </w:r>
      <w:r w:rsidR="00477D00" w:rsidRPr="00282B92">
        <w:rPr>
          <w:rFonts w:ascii="Times New Roman" w:hAnsi="Times New Roman" w:cs="Times New Roman"/>
          <w:sz w:val="24"/>
          <w:szCs w:val="24"/>
        </w:rPr>
        <w:t xml:space="preserve"> lowering or removal of user fees for vulnerable groups, such as the poor, women and children, particularly for primary care. Further features</w:t>
      </w:r>
      <w:r w:rsidR="00462DB3" w:rsidRPr="00282B92">
        <w:rPr>
          <w:rFonts w:ascii="Times New Roman" w:hAnsi="Times New Roman" w:cs="Times New Roman"/>
          <w:sz w:val="24"/>
          <w:szCs w:val="24"/>
        </w:rPr>
        <w:t xml:space="preserve"> that the Saudi Arabian ministry of health has</w:t>
      </w:r>
      <w:r w:rsidR="00477D00" w:rsidRPr="00282B92">
        <w:rPr>
          <w:rFonts w:ascii="Times New Roman" w:hAnsi="Times New Roman" w:cs="Times New Roman"/>
          <w:sz w:val="24"/>
          <w:szCs w:val="24"/>
        </w:rPr>
        <w:t xml:space="preserve"> taken into account include effective control </w:t>
      </w:r>
      <w:r w:rsidR="00477D00" w:rsidRPr="00282B92">
        <w:rPr>
          <w:rFonts w:ascii="Times New Roman" w:hAnsi="Times New Roman" w:cs="Times New Roman"/>
          <w:sz w:val="24"/>
          <w:szCs w:val="24"/>
        </w:rPr>
        <w:lastRenderedPageBreak/>
        <w:t xml:space="preserve">and auditing of funds, monitoring of implementation of the law and regulations. </w:t>
      </w:r>
      <w:r w:rsidR="00462DB3" w:rsidRPr="00282B92">
        <w:rPr>
          <w:rFonts w:ascii="Times New Roman" w:hAnsi="Times New Roman" w:cs="Times New Roman"/>
          <w:sz w:val="24"/>
          <w:szCs w:val="24"/>
        </w:rPr>
        <w:t>This goal will ensure transparency in the insurance and therefore more people will be attracted seek medical care.</w:t>
      </w:r>
    </w:p>
    <w:p w:rsidR="0009609E" w:rsidRDefault="00313402"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Goal of active support of the state in facilitating, promoting and extension of health insurance: </w:t>
      </w:r>
      <w:r w:rsidR="00477D00" w:rsidRPr="00282B92">
        <w:rPr>
          <w:rFonts w:ascii="Times New Roman" w:hAnsi="Times New Roman" w:cs="Times New Roman"/>
          <w:sz w:val="24"/>
          <w:szCs w:val="24"/>
        </w:rPr>
        <w:t>This includes supporting the development of innovative mechanisms such as community-based micro-insurance schemes, in particular in areas with low administrative and financial capacities, where coverage cannot be immediately provided through statutory schemes.</w:t>
      </w:r>
      <w:r w:rsidR="008E4AA0" w:rsidRPr="00282B92">
        <w:rPr>
          <w:rFonts w:ascii="Times New Roman" w:hAnsi="Times New Roman" w:cs="Times New Roman"/>
          <w:sz w:val="24"/>
          <w:szCs w:val="24"/>
        </w:rPr>
        <w:t xml:space="preserve"> For instance the ministry of health in Saudi Arabia has started to put into place the second phase of the cooperative insurance scheme.</w:t>
      </w:r>
      <w:r w:rsidR="00477D00" w:rsidRPr="00282B92">
        <w:rPr>
          <w:rFonts w:ascii="Times New Roman" w:hAnsi="Times New Roman" w:cs="Times New Roman"/>
          <w:sz w:val="24"/>
          <w:szCs w:val="24"/>
        </w:rPr>
        <w:t xml:space="preserve"> Linkages between the national hea</w:t>
      </w:r>
      <w:r w:rsidR="00271838" w:rsidRPr="00282B92">
        <w:rPr>
          <w:rFonts w:ascii="Times New Roman" w:hAnsi="Times New Roman" w:cs="Times New Roman"/>
          <w:sz w:val="24"/>
          <w:szCs w:val="24"/>
        </w:rPr>
        <w:t>lth insurance and private</w:t>
      </w:r>
      <w:r w:rsidR="00477D00" w:rsidRPr="00282B92">
        <w:rPr>
          <w:rFonts w:ascii="Times New Roman" w:hAnsi="Times New Roman" w:cs="Times New Roman"/>
          <w:sz w:val="24"/>
          <w:szCs w:val="24"/>
        </w:rPr>
        <w:t xml:space="preserve"> schemes should be built in order to sustain small-scale schemes and support the provision of comprehensive</w:t>
      </w:r>
      <w:r w:rsidR="00271838" w:rsidRPr="00282B92">
        <w:rPr>
          <w:rFonts w:ascii="Times New Roman" w:hAnsi="Times New Roman" w:cs="Times New Roman"/>
          <w:sz w:val="24"/>
          <w:szCs w:val="24"/>
        </w:rPr>
        <w:t xml:space="preserve"> health</w:t>
      </w:r>
      <w:r w:rsidR="0009609E">
        <w:rPr>
          <w:rFonts w:ascii="Times New Roman" w:hAnsi="Times New Roman" w:cs="Times New Roman"/>
          <w:sz w:val="24"/>
          <w:szCs w:val="24"/>
        </w:rPr>
        <w:t xml:space="preserve"> benefit packages.</w:t>
      </w:r>
    </w:p>
    <w:p w:rsidR="0009609E" w:rsidRDefault="002D059D"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Promote gender equality</w:t>
      </w:r>
      <w:r w:rsidR="005F7AA3" w:rsidRPr="00282B92">
        <w:rPr>
          <w:rFonts w:ascii="Times New Roman" w:hAnsi="Times New Roman" w:cs="Times New Roman"/>
          <w:sz w:val="24"/>
          <w:szCs w:val="24"/>
        </w:rPr>
        <w:t xml:space="preserve">: health insurance policy has a goal of removing barriers to </w:t>
      </w:r>
      <w:r w:rsidR="004557F6" w:rsidRPr="00282B92">
        <w:rPr>
          <w:rFonts w:ascii="Times New Roman" w:hAnsi="Times New Roman" w:cs="Times New Roman"/>
          <w:sz w:val="24"/>
          <w:szCs w:val="24"/>
        </w:rPr>
        <w:t>women’s</w:t>
      </w:r>
      <w:r w:rsidR="005F7AA3" w:rsidRPr="00282B92">
        <w:rPr>
          <w:rFonts w:ascii="Times New Roman" w:hAnsi="Times New Roman" w:cs="Times New Roman"/>
          <w:sz w:val="24"/>
          <w:szCs w:val="24"/>
        </w:rPr>
        <w:t xml:space="preserve"> access to </w:t>
      </w:r>
      <w:r w:rsidR="004557F6" w:rsidRPr="00282B92">
        <w:rPr>
          <w:rFonts w:ascii="Times New Roman" w:hAnsi="Times New Roman" w:cs="Times New Roman"/>
          <w:sz w:val="24"/>
          <w:szCs w:val="24"/>
        </w:rPr>
        <w:t>healthcare. This is because by having a health insurance cover, they are able to access health services without being worried of being marginalized considering the patriarchal nature of Saudi Arabia</w:t>
      </w:r>
      <w:r w:rsidR="0009609E">
        <w:rPr>
          <w:rFonts w:ascii="Times New Roman" w:hAnsi="Times New Roman" w:cs="Times New Roman"/>
          <w:sz w:val="24"/>
          <w:szCs w:val="24"/>
        </w:rPr>
        <w:t>.</w:t>
      </w:r>
    </w:p>
    <w:p w:rsidR="000F7895" w:rsidRPr="00282B92" w:rsidRDefault="001C65D6" w:rsidP="0009609E">
      <w:pPr>
        <w:spacing w:line="480" w:lineRule="auto"/>
        <w:ind w:firstLine="720"/>
        <w:jc w:val="both"/>
        <w:rPr>
          <w:rFonts w:ascii="Times New Roman" w:hAnsi="Times New Roman" w:cs="Times New Roman"/>
          <w:sz w:val="24"/>
          <w:szCs w:val="24"/>
        </w:rPr>
      </w:pPr>
      <w:r w:rsidRPr="00282B92">
        <w:rPr>
          <w:rFonts w:ascii="Times New Roman" w:hAnsi="Times New Roman" w:cs="Times New Roman"/>
          <w:sz w:val="24"/>
          <w:szCs w:val="24"/>
        </w:rPr>
        <w:t xml:space="preserve">Reduce child mortality rate and improve maternal heath: insurance heath cover was established to improve </w:t>
      </w:r>
      <w:r w:rsidR="00DC2355" w:rsidRPr="00282B92">
        <w:rPr>
          <w:rFonts w:ascii="Times New Roman" w:hAnsi="Times New Roman" w:cs="Times New Roman"/>
          <w:sz w:val="24"/>
          <w:szCs w:val="24"/>
        </w:rPr>
        <w:t>healthcare</w:t>
      </w:r>
      <w:r w:rsidRPr="00282B92">
        <w:rPr>
          <w:rFonts w:ascii="Times New Roman" w:hAnsi="Times New Roman" w:cs="Times New Roman"/>
          <w:sz w:val="24"/>
          <w:szCs w:val="24"/>
        </w:rPr>
        <w:t xml:space="preserve"> in that once a person is insured they are able to access medical services easily. In this context, child mortality rate is reduced significantly and </w:t>
      </w:r>
      <w:r w:rsidR="00964FC7" w:rsidRPr="00282B92">
        <w:rPr>
          <w:rFonts w:ascii="Times New Roman" w:hAnsi="Times New Roman" w:cs="Times New Roman"/>
          <w:sz w:val="24"/>
          <w:szCs w:val="24"/>
        </w:rPr>
        <w:t xml:space="preserve">the </w:t>
      </w:r>
      <w:r w:rsidR="00DC2355" w:rsidRPr="00282B92">
        <w:rPr>
          <w:rFonts w:ascii="Times New Roman" w:hAnsi="Times New Roman" w:cs="Times New Roman"/>
          <w:sz w:val="24"/>
          <w:szCs w:val="24"/>
        </w:rPr>
        <w:t xml:space="preserve">maternal </w:t>
      </w:r>
      <w:r w:rsidR="00964FC7" w:rsidRPr="00282B92">
        <w:rPr>
          <w:rFonts w:ascii="Times New Roman" w:hAnsi="Times New Roman" w:cs="Times New Roman"/>
          <w:sz w:val="24"/>
          <w:szCs w:val="24"/>
        </w:rPr>
        <w:t>health</w:t>
      </w:r>
      <w:r w:rsidR="00DC2355" w:rsidRPr="00282B92">
        <w:rPr>
          <w:rFonts w:ascii="Times New Roman" w:hAnsi="Times New Roman" w:cs="Times New Roman"/>
          <w:sz w:val="24"/>
          <w:szCs w:val="24"/>
        </w:rPr>
        <w:t xml:space="preserve"> is also improved significantly whereby there’s proper care of the mother during antenatal </w:t>
      </w:r>
      <w:r w:rsidR="00964FC7" w:rsidRPr="00282B92">
        <w:rPr>
          <w:rFonts w:ascii="Times New Roman" w:hAnsi="Times New Roman" w:cs="Times New Roman"/>
          <w:sz w:val="24"/>
          <w:szCs w:val="24"/>
        </w:rPr>
        <w:t>and prenatal</w:t>
      </w:r>
      <w:r w:rsidR="00DC2355" w:rsidRPr="00282B92">
        <w:rPr>
          <w:rFonts w:ascii="Times New Roman" w:hAnsi="Times New Roman" w:cs="Times New Roman"/>
          <w:sz w:val="24"/>
          <w:szCs w:val="24"/>
        </w:rPr>
        <w:t xml:space="preserve"> </w:t>
      </w:r>
      <w:r w:rsidR="00964FC7" w:rsidRPr="00282B92">
        <w:rPr>
          <w:rFonts w:ascii="Times New Roman" w:hAnsi="Times New Roman" w:cs="Times New Roman"/>
          <w:sz w:val="24"/>
          <w:szCs w:val="24"/>
        </w:rPr>
        <w:t xml:space="preserve">care leading to a </w:t>
      </w:r>
      <w:r w:rsidRPr="00282B92">
        <w:rPr>
          <w:rFonts w:ascii="Times New Roman" w:hAnsi="Times New Roman" w:cs="Times New Roman"/>
          <w:sz w:val="24"/>
          <w:szCs w:val="24"/>
        </w:rPr>
        <w:t>high expectancy</w:t>
      </w:r>
      <w:r w:rsidR="00964FC7" w:rsidRPr="00282B92">
        <w:rPr>
          <w:rFonts w:ascii="Times New Roman" w:hAnsi="Times New Roman" w:cs="Times New Roman"/>
          <w:sz w:val="24"/>
          <w:szCs w:val="24"/>
        </w:rPr>
        <w:t xml:space="preserve"> rate</w:t>
      </w:r>
      <w:r w:rsidRPr="00282B92">
        <w:rPr>
          <w:rFonts w:ascii="Times New Roman" w:hAnsi="Times New Roman" w:cs="Times New Roman"/>
          <w:sz w:val="24"/>
          <w:szCs w:val="24"/>
        </w:rPr>
        <w:t>.</w:t>
      </w:r>
    </w:p>
    <w:p w:rsidR="00C61A40" w:rsidRPr="00282B92" w:rsidRDefault="00EF0BE1" w:rsidP="0009609E">
      <w:pPr>
        <w:spacing w:line="480" w:lineRule="auto"/>
        <w:jc w:val="both"/>
        <w:rPr>
          <w:rFonts w:ascii="Times New Roman" w:hAnsi="Times New Roman" w:cs="Times New Roman"/>
          <w:sz w:val="24"/>
          <w:szCs w:val="24"/>
        </w:rPr>
      </w:pPr>
      <w:r w:rsidRPr="00282B92">
        <w:rPr>
          <w:rFonts w:ascii="Times New Roman" w:hAnsi="Times New Roman" w:cs="Times New Roman"/>
          <w:sz w:val="24"/>
          <w:szCs w:val="24"/>
        </w:rPr>
        <w:t>Efficiency</w:t>
      </w:r>
      <w:r w:rsidR="00510576" w:rsidRPr="00282B92">
        <w:rPr>
          <w:rFonts w:ascii="Times New Roman" w:hAnsi="Times New Roman" w:cs="Times New Roman"/>
          <w:sz w:val="24"/>
          <w:szCs w:val="24"/>
        </w:rPr>
        <w:t>: efficiency is another goal of health insurance in that it ensures that there is a smooth organization and delivery of medical or health services to the Saudi population.</w:t>
      </w:r>
    </w:p>
    <w:sectPr w:rsidR="00C61A40" w:rsidRPr="00282B92" w:rsidSect="0009609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4A7" w:rsidRDefault="002664A7" w:rsidP="0009609E">
      <w:pPr>
        <w:spacing w:after="0" w:line="240" w:lineRule="auto"/>
      </w:pPr>
      <w:r>
        <w:separator/>
      </w:r>
    </w:p>
  </w:endnote>
  <w:endnote w:type="continuationSeparator" w:id="0">
    <w:p w:rsidR="002664A7" w:rsidRDefault="002664A7" w:rsidP="0009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4A7" w:rsidRDefault="002664A7" w:rsidP="0009609E">
      <w:pPr>
        <w:spacing w:after="0" w:line="240" w:lineRule="auto"/>
      </w:pPr>
      <w:r>
        <w:separator/>
      </w:r>
    </w:p>
  </w:footnote>
  <w:footnote w:type="continuationSeparator" w:id="0">
    <w:p w:rsidR="002664A7" w:rsidRDefault="002664A7" w:rsidP="00096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34351"/>
      <w:docPartObj>
        <w:docPartGallery w:val="Page Numbers (Top of Page)"/>
        <w:docPartUnique/>
      </w:docPartObj>
    </w:sdtPr>
    <w:sdtEndPr>
      <w:rPr>
        <w:noProof/>
      </w:rPr>
    </w:sdtEndPr>
    <w:sdtContent>
      <w:p w:rsidR="0009609E" w:rsidRDefault="0009609E">
        <w:pPr>
          <w:pStyle w:val="Header"/>
          <w:jc w:val="right"/>
        </w:pPr>
        <w:r>
          <w:rPr>
            <w:rFonts w:ascii="Times New Roman" w:hAnsi="Times New Roman" w:cs="Times New Roman"/>
            <w:sz w:val="24"/>
            <w:szCs w:val="24"/>
          </w:rPr>
          <w:t xml:space="preserve">HEALTHY POLICY IN SAUDI ARABIA                                                                                     </w:t>
        </w:r>
        <w:r>
          <w:fldChar w:fldCharType="begin"/>
        </w:r>
        <w:r>
          <w:instrText xml:space="preserve"> PAGE   \* MERGEFORMAT </w:instrText>
        </w:r>
        <w:r>
          <w:fldChar w:fldCharType="separate"/>
        </w:r>
        <w:r>
          <w:rPr>
            <w:noProof/>
          </w:rPr>
          <w:t>2</w:t>
        </w:r>
        <w:r>
          <w:rPr>
            <w:noProof/>
          </w:rPr>
          <w:fldChar w:fldCharType="end"/>
        </w:r>
      </w:p>
    </w:sdtContent>
  </w:sdt>
  <w:p w:rsidR="0009609E" w:rsidRDefault="000960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9E" w:rsidRPr="0009609E" w:rsidRDefault="0009609E">
    <w:pPr>
      <w:pStyle w:val="Header"/>
      <w:rPr>
        <w:rFonts w:ascii="Times New Roman" w:hAnsi="Times New Roman" w:cs="Times New Roman"/>
        <w:sz w:val="24"/>
        <w:szCs w:val="24"/>
      </w:rPr>
    </w:pPr>
    <w:r>
      <w:rPr>
        <w:rFonts w:ascii="Times New Roman" w:hAnsi="Times New Roman" w:cs="Times New Roman"/>
        <w:sz w:val="24"/>
        <w:szCs w:val="24"/>
      </w:rPr>
      <w:t>Running Head: HEALTHY POLICY IN SAUDI ARABIA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A40"/>
    <w:rsid w:val="0002461C"/>
    <w:rsid w:val="00042C88"/>
    <w:rsid w:val="000702CC"/>
    <w:rsid w:val="0009609E"/>
    <w:rsid w:val="000B27A5"/>
    <w:rsid w:val="000D17B6"/>
    <w:rsid w:val="000F7895"/>
    <w:rsid w:val="001B3813"/>
    <w:rsid w:val="001C65D6"/>
    <w:rsid w:val="001D5C8E"/>
    <w:rsid w:val="001E5B6B"/>
    <w:rsid w:val="001F598B"/>
    <w:rsid w:val="00212854"/>
    <w:rsid w:val="00216B4E"/>
    <w:rsid w:val="00251465"/>
    <w:rsid w:val="002664A7"/>
    <w:rsid w:val="00271838"/>
    <w:rsid w:val="00282B92"/>
    <w:rsid w:val="002A2DAA"/>
    <w:rsid w:val="002B1ADF"/>
    <w:rsid w:val="002D059D"/>
    <w:rsid w:val="002D1DF8"/>
    <w:rsid w:val="00313402"/>
    <w:rsid w:val="0031352E"/>
    <w:rsid w:val="003431A8"/>
    <w:rsid w:val="003F3391"/>
    <w:rsid w:val="00402008"/>
    <w:rsid w:val="00407B9C"/>
    <w:rsid w:val="004557F6"/>
    <w:rsid w:val="00462DB3"/>
    <w:rsid w:val="00477D00"/>
    <w:rsid w:val="00480FF7"/>
    <w:rsid w:val="004A6771"/>
    <w:rsid w:val="004D0AF3"/>
    <w:rsid w:val="004D2058"/>
    <w:rsid w:val="00510576"/>
    <w:rsid w:val="005710D8"/>
    <w:rsid w:val="00583E6E"/>
    <w:rsid w:val="005B0C4B"/>
    <w:rsid w:val="005B7C56"/>
    <w:rsid w:val="005C38DD"/>
    <w:rsid w:val="005F7AA3"/>
    <w:rsid w:val="007E5515"/>
    <w:rsid w:val="00820994"/>
    <w:rsid w:val="008661BC"/>
    <w:rsid w:val="00875217"/>
    <w:rsid w:val="008B0A3E"/>
    <w:rsid w:val="008E4AA0"/>
    <w:rsid w:val="00964FC7"/>
    <w:rsid w:val="0098159A"/>
    <w:rsid w:val="009F2DCD"/>
    <w:rsid w:val="009F6CF4"/>
    <w:rsid w:val="00A50736"/>
    <w:rsid w:val="00BC0238"/>
    <w:rsid w:val="00BD5502"/>
    <w:rsid w:val="00C446EB"/>
    <w:rsid w:val="00C61A40"/>
    <w:rsid w:val="00C64BA0"/>
    <w:rsid w:val="00C7664D"/>
    <w:rsid w:val="00D2103D"/>
    <w:rsid w:val="00DA148E"/>
    <w:rsid w:val="00DC2355"/>
    <w:rsid w:val="00DE2BF4"/>
    <w:rsid w:val="00DE64C6"/>
    <w:rsid w:val="00DF721D"/>
    <w:rsid w:val="00E3182B"/>
    <w:rsid w:val="00E31CCE"/>
    <w:rsid w:val="00E3745E"/>
    <w:rsid w:val="00E612C5"/>
    <w:rsid w:val="00EF0BE1"/>
    <w:rsid w:val="00F67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031530">
      <w:bodyDiv w:val="1"/>
      <w:marLeft w:val="0"/>
      <w:marRight w:val="0"/>
      <w:marTop w:val="0"/>
      <w:marBottom w:val="0"/>
      <w:divBdr>
        <w:top w:val="none" w:sz="0" w:space="0" w:color="auto"/>
        <w:left w:val="none" w:sz="0" w:space="0" w:color="auto"/>
        <w:bottom w:val="none" w:sz="0" w:space="0" w:color="auto"/>
        <w:right w:val="none" w:sz="0" w:space="0" w:color="auto"/>
      </w:divBdr>
      <w:divsChild>
        <w:div w:id="127389663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2020-10-31T17:43:00Z</dcterms:created>
  <dcterms:modified xsi:type="dcterms:W3CDTF">2020-10-31T17:43:00Z</dcterms:modified>
</cp:coreProperties>
</file>